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43E0" w14:textId="3B0E3990" w:rsidR="00352198" w:rsidRDefault="00352198" w:rsidP="0035219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52198">
        <w:rPr>
          <w:rFonts w:ascii="Times New Roman" w:hAnsi="Times New Roman" w:cs="Times New Roman"/>
          <w:b/>
          <w:bCs/>
          <w:sz w:val="28"/>
          <w:szCs w:val="28"/>
        </w:rPr>
        <w:t>Self-Study Checklist</w:t>
      </w:r>
    </w:p>
    <w:p w14:paraId="18953BBB" w14:textId="77777777" w:rsidR="00AB5317" w:rsidRPr="00AB5317" w:rsidRDefault="00AB5317" w:rsidP="0035219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226DC" w14:textId="4CE5AFDE" w:rsidR="00B55CE7" w:rsidRPr="007901B2" w:rsidRDefault="00B55CE7" w:rsidP="006E7DEE">
      <w:pPr>
        <w:spacing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7901B2">
        <w:rPr>
          <w:rFonts w:ascii="Times New Roman" w:eastAsiaTheme="minorEastAsia" w:hAnsi="Times New Roman" w:cs="Times New Roman"/>
          <w:kern w:val="0"/>
          <w14:ligatures w14:val="none"/>
        </w:rPr>
        <w:t xml:space="preserve">The Self-Study Checklist is a comprehensive reference tool that outlines each CAHME accreditation criterion and its corresponding required </w:t>
      </w:r>
      <w:r w:rsidR="00283A68">
        <w:rPr>
          <w:rFonts w:ascii="Times New Roman" w:eastAsiaTheme="minorEastAsia" w:hAnsi="Times New Roman" w:cs="Times New Roman"/>
          <w:kern w:val="0"/>
          <w14:ligatures w14:val="none"/>
        </w:rPr>
        <w:t>documentation</w:t>
      </w:r>
      <w:r w:rsidRPr="007901B2">
        <w:rPr>
          <w:rFonts w:ascii="Times New Roman" w:eastAsiaTheme="minorEastAsia" w:hAnsi="Times New Roman" w:cs="Times New Roman"/>
          <w:kern w:val="0"/>
          <w14:ligatures w14:val="none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76"/>
        <w:gridCol w:w="8291"/>
        <w:gridCol w:w="1323"/>
      </w:tblGrid>
      <w:tr w:rsidR="00BC1BDD" w:rsidRPr="007901B2" w14:paraId="70535215" w14:textId="77777777" w:rsidTr="00F8795F">
        <w:trPr>
          <w:trHeight w:val="432"/>
          <w:tblHeader/>
          <w:jc w:val="center"/>
        </w:trPr>
        <w:tc>
          <w:tcPr>
            <w:tcW w:w="545" w:type="pct"/>
            <w:shd w:val="clear" w:color="auto" w:fill="1B5FA9"/>
            <w:vAlign w:val="center"/>
          </w:tcPr>
          <w:p w14:paraId="145A18DF" w14:textId="60B9A89C" w:rsidR="00BC1BDD" w:rsidRPr="00F1533D" w:rsidRDefault="006C598E" w:rsidP="006C598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Criterion</w:t>
            </w:r>
          </w:p>
        </w:tc>
        <w:tc>
          <w:tcPr>
            <w:tcW w:w="3842" w:type="pct"/>
            <w:shd w:val="clear" w:color="auto" w:fill="1B5FA9"/>
            <w:vAlign w:val="center"/>
          </w:tcPr>
          <w:p w14:paraId="53B4B33F" w14:textId="517BC5A5" w:rsidR="00BC1BDD" w:rsidRPr="00F1533D" w:rsidRDefault="00BC1BDD" w:rsidP="003A11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1533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Require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 Documentation</w:t>
            </w:r>
          </w:p>
        </w:tc>
        <w:tc>
          <w:tcPr>
            <w:tcW w:w="613" w:type="pct"/>
            <w:shd w:val="clear" w:color="auto" w:fill="1B5FA9"/>
            <w:vAlign w:val="center"/>
          </w:tcPr>
          <w:p w14:paraId="564D58C5" w14:textId="75AC9626" w:rsidR="00BC1BDD" w:rsidRPr="00F1533D" w:rsidRDefault="00BC1BDD" w:rsidP="00F879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1533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Complete?</w:t>
            </w:r>
          </w:p>
        </w:tc>
      </w:tr>
      <w:tr w:rsidR="006C598E" w:rsidRPr="007901B2" w14:paraId="72E00F86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FEBE10"/>
            <w:vAlign w:val="center"/>
          </w:tcPr>
          <w:p w14:paraId="3D048E9E" w14:textId="4D1E6344" w:rsidR="006C598E" w:rsidRPr="00F1533D" w:rsidRDefault="006C598E" w:rsidP="00F8795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B2B6A">
              <w:rPr>
                <w:rFonts w:ascii="Times New Roman" w:hAnsi="Times New Roman" w:cs="Times New Roman"/>
                <w:b/>
                <w:bCs/>
              </w:rPr>
              <w:t xml:space="preserve">STANDARD 1: </w:t>
            </w:r>
            <w:r>
              <w:rPr>
                <w:rFonts w:ascii="Times New Roman" w:hAnsi="Times New Roman" w:cs="Times New Roman"/>
                <w:b/>
                <w:bCs/>
              </w:rPr>
              <w:t>Program Development, Operations and Sustainment</w:t>
            </w:r>
          </w:p>
        </w:tc>
      </w:tr>
      <w:tr w:rsidR="006C598E" w:rsidRPr="007901B2" w14:paraId="164B5C24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1D1D1" w:themeFill="background2" w:themeFillShade="E6"/>
            <w:vAlign w:val="center"/>
          </w:tcPr>
          <w:p w14:paraId="4740A6CA" w14:textId="23F2830A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1.1 - </w:t>
            </w:r>
            <w:r w:rsidRPr="00160618">
              <w:rPr>
                <w:rFonts w:ascii="Times New Roman" w:hAnsi="Times New Roman" w:cs="Times New Roman"/>
                <w:b/>
                <w:bCs/>
              </w:rPr>
              <w:t>Mission, Vision, Values</w:t>
            </w:r>
          </w:p>
        </w:tc>
      </w:tr>
      <w:tr w:rsidR="00BC1BDD" w:rsidRPr="007901B2" w14:paraId="5534314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474E28F" w14:textId="2F165897" w:rsidR="00BC1BDD" w:rsidRPr="006C598E" w:rsidRDefault="006C598E" w:rsidP="006C5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42" w:type="pct"/>
            <w:vAlign w:val="center"/>
          </w:tcPr>
          <w:p w14:paraId="37DC975E" w14:textId="17AF8B04" w:rsidR="00BC1BDD" w:rsidRPr="007901B2" w:rsidRDefault="00BC1BDD" w:rsidP="003A110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Rationale and Relevancy)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9954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4A7D21C" w14:textId="0046F432" w:rsidR="00BC1BDD" w:rsidRPr="007901B2" w:rsidRDefault="00DD7DFB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C1BDD" w:rsidRPr="007901B2" w14:paraId="18AD815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8399F71" w14:textId="65BB03E2" w:rsidR="00BC1BDD" w:rsidRPr="006C598E" w:rsidRDefault="006C598E" w:rsidP="006C5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3842" w:type="pct"/>
            <w:vAlign w:val="center"/>
          </w:tcPr>
          <w:p w14:paraId="07E29DCF" w14:textId="0CF7C47D" w:rsidR="00BC1BDD" w:rsidRPr="007901B2" w:rsidRDefault="00BC1BDD" w:rsidP="003A1105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1.1.1 - Program Variant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9141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BCCBE4E" w14:textId="63AB5F6B" w:rsidR="00BC1BDD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546A3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D7DFB" w:rsidRPr="007901B2" w14:paraId="4C03458E" w14:textId="77777777" w:rsidTr="00DD7DFB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0B2F238" w14:textId="23F158C9" w:rsidR="00DD7DFB" w:rsidRPr="007901B2" w:rsidRDefault="00DD7DFB" w:rsidP="00F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1.2 - </w:t>
            </w:r>
            <w:r w:rsidRPr="00DD4D60">
              <w:rPr>
                <w:rFonts w:ascii="Times New Roman" w:hAnsi="Times New Roman" w:cs="Times New Roman"/>
                <w:b/>
                <w:bCs/>
              </w:rPr>
              <w:t>Program-Level Sustainment Plan</w:t>
            </w:r>
          </w:p>
        </w:tc>
      </w:tr>
      <w:tr w:rsidR="00D546A3" w:rsidRPr="007901B2" w14:paraId="4EC28B6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FA01F49" w14:textId="6F77F62B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01A912DC" w14:textId="76413BC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Plan Development)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7192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E452C55" w14:textId="575A1AF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83F9BC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31F248E" w14:textId="39394562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2CF6DA46" w14:textId="7FC77D4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Alignment with Mission and Vision)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5744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5206E99" w14:textId="2F5E11A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0D1CE4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B38B9D4" w14:textId="65278E9A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5478208F" w14:textId="17D96D0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1.2.1 - Program Resource Planning and Sustainment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1785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F85F341" w14:textId="4B4AA54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4FAAB4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404EF87" w14:textId="39968728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74CD49C3" w14:textId="5416A6A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1.2.2 - Strategic Initiatives Tracking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32541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293A3AC" w14:textId="767C6F7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C730BF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A2BBB5E" w14:textId="5ECBE1DF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373B3F3C" w14:textId="4BA4BE7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1.2.3 - Program Risk Assessment and Mitigation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3345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6F5BD7B" w14:textId="375C0B1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3106E8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BE40B64" w14:textId="4EA507C5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1CA9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3842" w:type="pct"/>
            <w:vAlign w:val="center"/>
          </w:tcPr>
          <w:p w14:paraId="57C7D466" w14:textId="595E25F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1.2.4 - Effectiveness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03572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82C3595" w14:textId="386400D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5844A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5707B23C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F422162" w14:textId="388B536D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1.3 - </w:t>
            </w:r>
            <w:r w:rsidRPr="00A71291">
              <w:rPr>
                <w:rFonts w:ascii="Times New Roman" w:hAnsi="Times New Roman" w:cs="Times New Roman"/>
                <w:b/>
                <w:bCs/>
              </w:rPr>
              <w:t>Program Leadership and Faculty Authority</w:t>
            </w:r>
          </w:p>
        </w:tc>
      </w:tr>
      <w:tr w:rsidR="00D546A3" w:rsidRPr="007901B2" w14:paraId="5A14C48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38550A6" w14:textId="0C64120B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3842" w:type="pct"/>
            <w:vAlign w:val="center"/>
          </w:tcPr>
          <w:p w14:paraId="70E688A4" w14:textId="0622E3A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Leadership and Faculty Input)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861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714F556" w14:textId="2E38E9E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16CE76F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6E253BE" w14:textId="7281C3F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3842" w:type="pct"/>
            <w:vAlign w:val="center"/>
          </w:tcPr>
          <w:p w14:paraId="28CBA124" w14:textId="5A74335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Feedback Collection and Incorporation)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8176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6F1B301" w14:textId="3DB86D3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B4F8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2C7838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6E22AF6" w14:textId="774839D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3842" w:type="pct"/>
            <w:vAlign w:val="center"/>
          </w:tcPr>
          <w:p w14:paraId="495EC0B7" w14:textId="7865726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Program Organization Chart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3022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31409C4" w14:textId="2709D51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B4F8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7B2071CF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ECA26F" w14:textId="5CCE6B0E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1.4 - </w:t>
            </w:r>
            <w:r w:rsidRPr="008C57F6">
              <w:rPr>
                <w:rFonts w:ascii="Times New Roman" w:hAnsi="Times New Roman" w:cs="Times New Roman"/>
                <w:b/>
                <w:bCs/>
              </w:rPr>
              <w:t>Student Recruitment, Admissions, Retention</w:t>
            </w:r>
          </w:p>
        </w:tc>
      </w:tr>
      <w:tr w:rsidR="00D546A3" w:rsidRPr="007901B2" w14:paraId="5AA50E0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45B360E" w14:textId="23DCDED4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074B02AF" w14:textId="1DC4DCE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- Recruitment)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355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3B2BA61" w14:textId="56120D7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0EFCD2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2129EFE" w14:textId="2504FA77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3744EE19" w14:textId="66F4A2B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- Admissions)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1131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A6F0A6C" w14:textId="3818F48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8ED5F5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6C6A0C3" w14:textId="4B097CE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2E2F2B58" w14:textId="20DE2F3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- Retention)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2442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29E9600" w14:textId="63F535C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19F54B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783F0F2" w14:textId="46086874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1AF42B4D" w14:textId="33CB40D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Monitor and Evaluate Effectiveness)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42DF1BB" w14:textId="07DC4CC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1F918E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0FBC848" w14:textId="4B9C042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72ABCACF" w14:textId="1CC9B39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Supporting Evidence (d – Monitor and Evaluate Effectiveness)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916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3904D7A" w14:textId="604273E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D90704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3A818D3" w14:textId="3B574599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6CC38953" w14:textId="38EEFE8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Recruitment Activity Outcomes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2354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478137D" w14:textId="1916DC9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3FDDDC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17B179C" w14:textId="1E15CFB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549B3098" w14:textId="1066C40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Characteristics of Admitted Students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7626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0A423CA" w14:textId="4BBE0EF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C5B09D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573260D" w14:textId="45CF07E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14CA6499" w14:textId="76EFB80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901B2">
              <w:rPr>
                <w:rFonts w:ascii="Times New Roman" w:hAnsi="Times New Roman" w:cs="Times New Roman"/>
              </w:rPr>
              <w:t>Distribution of Enrolled Students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3219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381F9DB" w14:textId="2A803FF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34C2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B91E61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5F675F2" w14:textId="612E8A19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842" w:type="pct"/>
            <w:vAlign w:val="center"/>
          </w:tcPr>
          <w:p w14:paraId="30461D7C" w14:textId="6C766B1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1.4.4</w:t>
            </w:r>
            <w:r>
              <w:rPr>
                <w:rFonts w:ascii="Times New Roman" w:hAnsi="Times New Roman" w:cs="Times New Roman"/>
              </w:rPr>
              <w:t xml:space="preserve"> - Retention Rate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8930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CE5EBC0" w14:textId="4FF70CD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CD9D82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EEC9EEC" w14:textId="5174DB4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842" w:type="pct"/>
            <w:vAlign w:val="center"/>
          </w:tcPr>
          <w:p w14:paraId="4633003B" w14:textId="25DC491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1.4.</w:t>
            </w:r>
            <w:r>
              <w:rPr>
                <w:rFonts w:ascii="Times New Roman" w:hAnsi="Times New Roman" w:cs="Times New Roman"/>
              </w:rPr>
              <w:t xml:space="preserve">5 - </w:t>
            </w:r>
            <w:r w:rsidRPr="007901B2">
              <w:rPr>
                <w:rFonts w:ascii="Times New Roman" w:hAnsi="Times New Roman" w:cs="Times New Roman"/>
              </w:rPr>
              <w:t>Admissions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1063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D9CA104" w14:textId="41FDD02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E22B59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781B5ED" w14:textId="0B0D898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842" w:type="pct"/>
            <w:vAlign w:val="center"/>
          </w:tcPr>
          <w:p w14:paraId="7B061D9F" w14:textId="436C298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10872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4AB63DC" w14:textId="044F151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A991F5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E60329B" w14:textId="21623CF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3842" w:type="pct"/>
            <w:vAlign w:val="center"/>
          </w:tcPr>
          <w:p w14:paraId="7BFCF6F4" w14:textId="04D5851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7493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29AE03C" w14:textId="795AF29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282E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08CB3A64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E69B82C" w14:textId="697911E4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1.5 - </w:t>
            </w:r>
            <w:r w:rsidRPr="008C57F6">
              <w:rPr>
                <w:rFonts w:ascii="Times New Roman" w:hAnsi="Times New Roman" w:cs="Times New Roman"/>
                <w:b/>
                <w:bCs/>
              </w:rPr>
              <w:t>Information Transparency</w:t>
            </w:r>
          </w:p>
        </w:tc>
      </w:tr>
      <w:tr w:rsidR="00D546A3" w:rsidRPr="007901B2" w14:paraId="091CB29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CC6B9E4" w14:textId="28B4CB9C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42" w:type="pct"/>
            <w:vAlign w:val="center"/>
          </w:tcPr>
          <w:p w14:paraId="63E2AAE2" w14:textId="4C63692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Website Maintenance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274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9C296B7" w14:textId="33372DD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E20B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75E7F5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F0E0EA7" w14:textId="3D99DB7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282481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42" w:type="pct"/>
            <w:vAlign w:val="center"/>
          </w:tcPr>
          <w:p w14:paraId="2839FC18" w14:textId="474EA49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1.5.1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1533D">
              <w:rPr>
                <w:rFonts w:ascii="Times New Roman" w:hAnsi="Times New Roman" w:cs="Times New Roman"/>
              </w:rPr>
              <w:t>Information Transparency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7592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388EFA5" w14:textId="4F2AB6C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E20B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1F14B9D4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FEBE10"/>
            <w:vAlign w:val="center"/>
          </w:tcPr>
          <w:p w14:paraId="14DA8B0A" w14:textId="6BEDC9B9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27855">
              <w:rPr>
                <w:rFonts w:ascii="Times New Roman" w:hAnsi="Times New Roman" w:cs="Times New Roman"/>
                <w:b/>
                <w:bCs/>
              </w:rPr>
              <w:t xml:space="preserve">STANDARD 2: </w:t>
            </w:r>
            <w:r>
              <w:rPr>
                <w:rFonts w:ascii="Times New Roman" w:hAnsi="Times New Roman" w:cs="Times New Roman"/>
                <w:b/>
                <w:bCs/>
              </w:rPr>
              <w:t>Competency Model</w:t>
            </w:r>
          </w:p>
        </w:tc>
      </w:tr>
      <w:tr w:rsidR="006C598E" w:rsidRPr="007901B2" w14:paraId="04557B1D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3A38C99" w14:textId="1FFD2B39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2.1 - </w:t>
            </w:r>
            <w:r w:rsidRPr="00B0195B">
              <w:rPr>
                <w:rFonts w:ascii="Times New Roman" w:hAnsi="Times New Roman" w:cs="Times New Roman"/>
                <w:b/>
                <w:bCs/>
              </w:rPr>
              <w:t>Competency Model Development</w:t>
            </w:r>
          </w:p>
        </w:tc>
      </w:tr>
      <w:tr w:rsidR="00D546A3" w:rsidRPr="007901B2" w14:paraId="01ADC75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644EBB9" w14:textId="7CB65D9F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842" w:type="pct"/>
            <w:vAlign w:val="center"/>
          </w:tcPr>
          <w:p w14:paraId="73F289AB" w14:textId="3EEDDD0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Alignment)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8155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A98597C" w14:textId="69166307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FCF484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0C8BD81" w14:textId="2B492C04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842" w:type="pct"/>
            <w:vAlign w:val="center"/>
          </w:tcPr>
          <w:p w14:paraId="084B13B2" w14:textId="4622D16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(b – Stakeholders) 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743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33F55E7" w14:textId="1C51D477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CDDCFA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6F16D5B" w14:textId="312A52E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842" w:type="pct"/>
            <w:vAlign w:val="center"/>
          </w:tcPr>
          <w:p w14:paraId="785C036E" w14:textId="15F1590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Industry Relevancy)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34613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CFC79E9" w14:textId="3B8791D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A41E6A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C7B5AD3" w14:textId="3FBAF2E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842" w:type="pct"/>
            <w:vAlign w:val="center"/>
          </w:tcPr>
          <w:p w14:paraId="194A40C2" w14:textId="70E2EBC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F33969">
              <w:rPr>
                <w:rFonts w:ascii="Times New Roman" w:hAnsi="Times New Roman" w:cs="Times New Roman"/>
              </w:rPr>
              <w:t>Competencies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4325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0A30D4B" w14:textId="0DA0273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3AB047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991289D" w14:textId="02068934" w:rsidR="00D546A3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842" w:type="pct"/>
            <w:vAlign w:val="center"/>
          </w:tcPr>
          <w:p w14:paraId="6155AD3C" w14:textId="0E71A9F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Exhibit 2.1.2 - </w:t>
            </w:r>
            <w:r w:rsidRPr="00F1533D">
              <w:rPr>
                <w:rFonts w:ascii="Times New Roman" w:hAnsi="Times New Roman" w:cs="Times New Roman"/>
              </w:rPr>
              <w:t>Proficiency Scale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748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EE3C937" w14:textId="47A09DD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7227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3D369965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A425152" w14:textId="75A1AD70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2.2 - </w:t>
            </w:r>
            <w:r w:rsidRPr="00BB2C97">
              <w:rPr>
                <w:rFonts w:ascii="Times New Roman" w:hAnsi="Times New Roman" w:cs="Times New Roman"/>
                <w:b/>
                <w:bCs/>
              </w:rPr>
              <w:t>Competency Model Effectiveness</w:t>
            </w:r>
          </w:p>
        </w:tc>
      </w:tr>
      <w:tr w:rsidR="00D546A3" w:rsidRPr="007901B2" w14:paraId="1EF46A1E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406DF904" w14:textId="2906B5A4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42" w:type="pct"/>
            <w:vAlign w:val="center"/>
          </w:tcPr>
          <w:p w14:paraId="16BEC95E" w14:textId="090FDBC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Measurement Criteria)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128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03FE9AD" w14:textId="79C7F67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0EF3165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522D9438" w14:textId="3F0A62F1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75F569E7" w14:textId="710B1B9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Direct Measures)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08661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2ECC930" w14:textId="708B7A9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92102C3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649BCF83" w14:textId="0C829A62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2E18934B" w14:textId="6AA55AD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Indirect Measures)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7483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FD77E9B" w14:textId="174C59C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F7FFBEC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2460DFF4" w14:textId="09696B7C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3B1EF352" w14:textId="1040E36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Data Collection and Analysis)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3507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D696622" w14:textId="0B0C369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4B839AC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0DAFAFAB" w14:textId="2C4D2B45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3D5A4C94" w14:textId="23C312A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842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C38A900" w14:textId="39EFB1B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10E10C3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078D126B" w14:textId="2781CAE3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1D51143B" w14:textId="6B1B0B4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(f – 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660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A81CFCF" w14:textId="5D0CDFB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9EB2B7B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2DF597FC" w14:textId="3951319E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51FB10A9" w14:textId="2C4353E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(g – Student Competency Progress)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4559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7BAF239" w14:textId="271C171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59A58230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7C659602" w14:textId="7AE95B5A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126C654B" w14:textId="2B7D2E4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(h – Student Competency Attainment)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497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376A504" w14:textId="15EAE18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745093B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4930A97D" w14:textId="65628D8B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7E6FB522" w14:textId="656E07D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2.2.1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D454E">
              <w:rPr>
                <w:rFonts w:ascii="Times New Roman" w:hAnsi="Times New Roman" w:cs="Times New Roman"/>
              </w:rPr>
              <w:t>Program-level Competency Attainment Table/Tool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7527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E84C9F9" w14:textId="031F524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1DDED89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1B62D89F" w14:textId="10DD0576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6E1949A8" w14:textId="5691331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2.2.</w:t>
            </w:r>
            <w:r>
              <w:rPr>
                <w:rFonts w:ascii="Times New Roman" w:hAnsi="Times New Roman" w:cs="Times New Roman"/>
              </w:rPr>
              <w:t xml:space="preserve">2 - </w:t>
            </w:r>
            <w:r w:rsidRPr="009814D0">
              <w:rPr>
                <w:rFonts w:ascii="Times New Roman" w:hAnsi="Times New Roman" w:cs="Times New Roman"/>
              </w:rPr>
              <w:t>Competency Direct Assessments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516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B2B941C" w14:textId="42A6CA7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84091D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D89A1ED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5C8216F1" w14:textId="0A272BEE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796006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5D511834" w14:textId="295C7F0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Blank competency-based </w:t>
            </w:r>
            <w:r>
              <w:rPr>
                <w:rFonts w:ascii="Times New Roman" w:hAnsi="Times New Roman" w:cs="Times New Roman"/>
              </w:rPr>
              <w:t xml:space="preserve">direct </w:t>
            </w:r>
            <w:r w:rsidRPr="007901B2">
              <w:rPr>
                <w:rFonts w:ascii="Times New Roman" w:hAnsi="Times New Roman" w:cs="Times New Roman"/>
              </w:rPr>
              <w:t>measurement tool*</w:t>
            </w:r>
            <w:r>
              <w:rPr>
                <w:rFonts w:ascii="Times New Roman" w:hAnsi="Times New Roman" w:cs="Times New Roman"/>
              </w:rPr>
              <w:t xml:space="preserve"> (b – Direct Measures)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6082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B1A5DB5" w14:textId="5ADC4282" w:rsidR="00D546A3" w:rsidRPr="007901B2" w:rsidRDefault="00782A1A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02B67C9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353CAB7F" w14:textId="030957E5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032435E4" w14:textId="64C6AF3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Blank competency-based </w:t>
            </w:r>
            <w:r>
              <w:rPr>
                <w:rFonts w:ascii="Times New Roman" w:hAnsi="Times New Roman" w:cs="Times New Roman"/>
              </w:rPr>
              <w:t xml:space="preserve">indirect </w:t>
            </w:r>
            <w:r w:rsidRPr="007901B2">
              <w:rPr>
                <w:rFonts w:ascii="Times New Roman" w:hAnsi="Times New Roman" w:cs="Times New Roman"/>
              </w:rPr>
              <w:t>measurement tool*</w:t>
            </w:r>
            <w:r>
              <w:rPr>
                <w:rFonts w:ascii="Times New Roman" w:hAnsi="Times New Roman" w:cs="Times New Roman"/>
              </w:rPr>
              <w:t xml:space="preserve"> (c – Indirect Measures)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0268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F34303D" w14:textId="7B204FA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5CBC8F5A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2E839435" w14:textId="187D9268" w:rsidR="00D546A3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5CF148E7" w14:textId="069573A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shared with students (g – Student Competency Progress)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4478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F86AD8C" w14:textId="3408E26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B62D5DA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5665FC7D" w14:textId="24666BB0" w:rsidR="00D546A3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490ED5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842" w:type="pct"/>
            <w:vAlign w:val="center"/>
          </w:tcPr>
          <w:p w14:paraId="464D6435" w14:textId="2C6FC1AE" w:rsidR="00D546A3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of feedback to students (h – Student Competency Attainment)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8052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20A2CBB" w14:textId="11B3A1A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078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3D5043F5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2E88557" w14:textId="4DC7E127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2.3 - </w:t>
            </w:r>
            <w:r w:rsidRPr="003742E3">
              <w:rPr>
                <w:rFonts w:ascii="Times New Roman" w:hAnsi="Times New Roman" w:cs="Times New Roman"/>
                <w:b/>
                <w:bCs/>
              </w:rPr>
              <w:t>Competency Model CQI</w:t>
            </w:r>
          </w:p>
        </w:tc>
      </w:tr>
      <w:tr w:rsidR="00D546A3" w:rsidRPr="007901B2" w14:paraId="7B69775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4889532" w14:textId="6AF53072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34403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42" w:type="pct"/>
            <w:vAlign w:val="center"/>
          </w:tcPr>
          <w:p w14:paraId="0CC20E40" w14:textId="76D3C06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CQI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5531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BA95D35" w14:textId="3C14908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665A46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B95A528" w14:textId="76DC938C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842" w:type="pct"/>
            <w:vAlign w:val="center"/>
          </w:tcPr>
          <w:p w14:paraId="3A58B5DA" w14:textId="0D4783B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Maintain Transparency and Accountability)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83911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84551F2" w14:textId="4ED17FA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2DA45A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ACCB1C2" w14:textId="0715564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842" w:type="pct"/>
            <w:vAlign w:val="center"/>
          </w:tcPr>
          <w:p w14:paraId="001251E4" w14:textId="7B9B2AF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2.3.1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742E3">
              <w:rPr>
                <w:rFonts w:ascii="Times New Roman" w:hAnsi="Times New Roman" w:cs="Times New Roman"/>
              </w:rPr>
              <w:t>Stakeholder Engagement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056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9DC489B" w14:textId="4556ABB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AC4FA8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74FCC37" w14:textId="589C85F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95F5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842" w:type="pct"/>
            <w:vAlign w:val="center"/>
          </w:tcPr>
          <w:p w14:paraId="76E9855C" w14:textId="614DF8D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</w:t>
            </w:r>
            <w:r>
              <w:rPr>
                <w:rFonts w:ascii="Times New Roman" w:hAnsi="Times New Roman" w:cs="Times New Roman"/>
              </w:rPr>
              <w:t xml:space="preserve"> (required)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7657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7AE0A10" w14:textId="1F4DBBA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90E0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4E61E67E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FEBE10"/>
            <w:vAlign w:val="center"/>
          </w:tcPr>
          <w:p w14:paraId="45F7CC35" w14:textId="680D2FAA" w:rsidR="006C598E" w:rsidRPr="003742E3" w:rsidRDefault="006C598E" w:rsidP="00F8795F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742E3">
              <w:rPr>
                <w:rFonts w:ascii="Times New Roman" w:hAnsi="Times New Roman" w:cs="Times New Roman"/>
                <w:b/>
                <w:bCs/>
              </w:rPr>
              <w:t>STANDARD 3: Curriculum</w:t>
            </w:r>
          </w:p>
        </w:tc>
      </w:tr>
      <w:tr w:rsidR="006C598E" w:rsidRPr="007901B2" w14:paraId="4F5AAA2E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4788A33" w14:textId="1DDB4575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3.1 - </w:t>
            </w:r>
            <w:r w:rsidRPr="003742E3">
              <w:rPr>
                <w:rFonts w:ascii="Times New Roman" w:hAnsi="Times New Roman" w:cs="Times New Roman"/>
                <w:b/>
                <w:bCs/>
              </w:rPr>
              <w:t>Graduate-Level Curriculum Development</w:t>
            </w:r>
          </w:p>
        </w:tc>
      </w:tr>
      <w:tr w:rsidR="00D546A3" w:rsidRPr="007901B2" w14:paraId="3C64C1A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7BF8000" w14:textId="40D70F49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26EF37A4" w14:textId="4615A74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(a – 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Curriculum)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71969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23668F1" w14:textId="6C18DF68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CEF16C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2929934" w14:textId="6A75702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4E180F1C" w14:textId="2FC2E33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Incorporating Industry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428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C087EA4" w14:textId="1D8AD3F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42BF71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CFCAA94" w14:textId="365CE3B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2D5CE8A7" w14:textId="5E8E1D0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Faculty Involvement)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7167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056273B" w14:textId="063D936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D27E7C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CD44937" w14:textId="2498788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0C4FDA52" w14:textId="616578B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(d – 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Learning Principles)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064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E772DE0" w14:textId="1DF6825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129632F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C86A557" w14:textId="0854FB3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4377EC30" w14:textId="56642FB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(f – 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Teams and Teamwork)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0282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AACC5B3" w14:textId="30DB62F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C4054D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1DF7476" w14:textId="3F3504A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357F03BB" w14:textId="6727832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(h – </w:t>
            </w:r>
            <w:r>
              <w:rPr>
                <w:rFonts w:ascii="Times New Roman" w:hAnsi="Times New Roman" w:cs="Times New Roman"/>
              </w:rPr>
              <w:t xml:space="preserve">Graduate-Level </w:t>
            </w:r>
            <w:r w:rsidRPr="007901B2">
              <w:rPr>
                <w:rFonts w:ascii="Times New Roman" w:hAnsi="Times New Roman" w:cs="Times New Roman"/>
              </w:rPr>
              <w:t>Interprofessional Experiences)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897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4BEF16A" w14:textId="17B8586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413B6D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0337D48" w14:textId="6FFF640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48F12206" w14:textId="3E24ADF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Student Exposure and Engagement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4292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5B3215C" w14:textId="39C5265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6D2547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6AA1057" w14:textId="33AE8FE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30565992" w14:textId="12B1B64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Courses Offered in Self-Study Year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293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BB701F0" w14:textId="692A318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72047B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AE4E510" w14:textId="4AD385E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02290D49" w14:textId="0BAE5AF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Required Program Topics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2859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BEF51C1" w14:textId="4ABB24C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2779BA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0D6EAA9" w14:textId="2FC3F75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716C9E55" w14:textId="6D4590F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3.1.4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76BC4">
              <w:rPr>
                <w:rFonts w:ascii="Times New Roman" w:hAnsi="Times New Roman" w:cs="Times New Roman"/>
              </w:rPr>
              <w:t>Competency Mapping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8500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F0308DB" w14:textId="0CDFAD2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C6A89C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6255C88" w14:textId="0BF4559E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46E7F5CE" w14:textId="58AA3E5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Blank copy of team-based feedback tool(s)</w:t>
            </w:r>
            <w:r>
              <w:rPr>
                <w:rFonts w:ascii="Times New Roman" w:hAnsi="Times New Roman" w:cs="Times New Roman"/>
              </w:rPr>
              <w:t xml:space="preserve"> (f – Grad-Level Teams &amp; Teamwork)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394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BCDACC9" w14:textId="7CE2E0E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B0CF25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471E384" w14:textId="37854AC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440D1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3842" w:type="pct"/>
            <w:vAlign w:val="center"/>
          </w:tcPr>
          <w:p w14:paraId="7892211A" w14:textId="4B63F31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All syllabi</w:t>
            </w:r>
            <w:r>
              <w:rPr>
                <w:rFonts w:ascii="Times New Roman" w:hAnsi="Times New Roman" w:cs="Times New Roman"/>
              </w:rPr>
              <w:t xml:space="preserve"> (g – Plan of Study)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0389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90CCC79" w14:textId="5BC4134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A3FF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68D1EF75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5723115" w14:textId="312A04F2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3.2 - </w:t>
            </w:r>
            <w:r w:rsidRPr="002E5AB3">
              <w:rPr>
                <w:rFonts w:ascii="Times New Roman" w:hAnsi="Times New Roman" w:cs="Times New Roman"/>
                <w:b/>
                <w:bCs/>
              </w:rPr>
              <w:t>Program-Level Final Integrative Assessment Development</w:t>
            </w:r>
          </w:p>
        </w:tc>
      </w:tr>
      <w:tr w:rsidR="00D546A3" w:rsidRPr="007901B2" w14:paraId="07F32BC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D0ECE25" w14:textId="7398E1FC" w:rsidR="00D546A3" w:rsidRPr="006C598E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195B06B8" w14:textId="4051CC1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Design and Implementation)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8495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41D6D33" w14:textId="0775F1D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1D608CE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052CEDE" w14:textId="28440D49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7BE4CDF0" w14:textId="2D3333B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Student Support)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5123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3BD5797" w14:textId="61B5FB3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0BF159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1F1EB89" w14:textId="55BE6D07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C598E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3B2C1878" w14:textId="42765D9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Student Performance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8828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5B375E8" w14:textId="7DE702C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1413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17EFCB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BA9D9D2" w14:textId="2A10727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0B92FC2A" w14:textId="2AAB60B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Documentation of integrative experiences</w:t>
            </w:r>
            <w:r>
              <w:rPr>
                <w:rFonts w:ascii="Times New Roman" w:hAnsi="Times New Roman" w:cs="Times New Roman"/>
              </w:rPr>
              <w:t>(s) (b – Integrative Experiences)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2213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0E08C9C" w14:textId="17FE0A0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A43F22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04B38A4" w14:textId="5402EE4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57EFD28A" w14:textId="6EEC0A1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Rubrics</w:t>
            </w:r>
            <w:r>
              <w:rPr>
                <w:rFonts w:ascii="Times New Roman" w:hAnsi="Times New Roman" w:cs="Times New Roman"/>
              </w:rPr>
              <w:t xml:space="preserve"> (d – Student Competency Performance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5684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66CE2C2" w14:textId="22D0B4C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6BFBD7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C57DE56" w14:textId="0F7B1CF7" w:rsidR="00D546A3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DA0C89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3842" w:type="pct"/>
            <w:vAlign w:val="center"/>
          </w:tcPr>
          <w:p w14:paraId="46B65051" w14:textId="4DADB72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 of feedback to students (d – Student Competency Perf.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0323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B340C11" w14:textId="438E5A3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E040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598E" w:rsidRPr="007901B2" w14:paraId="68BADC32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CB7101" w14:textId="70B4B7CF" w:rsidR="006C598E" w:rsidRPr="007901B2" w:rsidRDefault="006C598E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3.3 - </w:t>
            </w:r>
            <w:r w:rsidRPr="00433DDD">
              <w:rPr>
                <w:rFonts w:ascii="Times New Roman" w:hAnsi="Times New Roman" w:cs="Times New Roman"/>
                <w:b/>
                <w:bCs/>
              </w:rPr>
              <w:t>Curriculum Effectiveness</w:t>
            </w:r>
          </w:p>
        </w:tc>
      </w:tr>
      <w:tr w:rsidR="00D546A3" w:rsidRPr="007901B2" w14:paraId="4661964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E5AFC52" w14:textId="6352CF79" w:rsidR="00D546A3" w:rsidRPr="00EF18EA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02A0F817" w14:textId="0B1C790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Measurement Criteria)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6359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45A46F8" w14:textId="786040A8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1E346F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76E5648" w14:textId="23FFAA5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23D0B253" w14:textId="00B268E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9806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855E29C" w14:textId="326D5667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AB53AC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8664191" w14:textId="22363594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5813A52A" w14:textId="76E69EC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285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4B40F22" w14:textId="7C77B64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B0088D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5E95307" w14:textId="14B2392C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56324A61" w14:textId="700E769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Data collection tools</w:t>
            </w:r>
            <w:r>
              <w:rPr>
                <w:rFonts w:ascii="Times New Roman" w:hAnsi="Times New Roman" w:cs="Times New Roman"/>
              </w:rPr>
              <w:t xml:space="preserve"> (a – Measurement Criteria)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79193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25C539D" w14:textId="56C70347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57DDBD3D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D557BB9" w14:textId="14480EA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27337E09" w14:textId="26AD9C6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Integrative Assessments for </w:t>
            </w:r>
            <w:r w:rsidRPr="007F1ECF">
              <w:rPr>
                <w:rFonts w:ascii="Times New Roman" w:hAnsi="Times New Roman" w:cs="Times New Roman"/>
                <w:b/>
                <w:bCs/>
              </w:rPr>
              <w:t>all</w:t>
            </w:r>
            <w:r w:rsidRPr="007901B2">
              <w:rPr>
                <w:rFonts w:ascii="Times New Roman" w:hAnsi="Times New Roman" w:cs="Times New Roman"/>
              </w:rPr>
              <w:t xml:space="preserve"> students</w:t>
            </w:r>
            <w:r>
              <w:rPr>
                <w:rFonts w:ascii="Times New Roman" w:hAnsi="Times New Roman" w:cs="Times New Roman"/>
              </w:rPr>
              <w:t xml:space="preserve"> (a – Measurement Criteria)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707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D76F68F" w14:textId="13881B3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70C507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35A8711" w14:textId="2B65C819" w:rsidR="00D546A3" w:rsidRPr="005248DF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3F9C228D" w14:textId="78586D0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5248DF">
              <w:rPr>
                <w:rFonts w:ascii="Times New Roman" w:hAnsi="Times New Roman" w:cs="Times New Roman"/>
              </w:rPr>
              <w:t xml:space="preserve">*For programs where residencies/internships/fellowships are required for graduation: </w:t>
            </w:r>
            <w:r>
              <w:rPr>
                <w:rFonts w:ascii="Times New Roman" w:hAnsi="Times New Roman" w:cs="Times New Roman"/>
              </w:rPr>
              <w:t>B</w:t>
            </w:r>
            <w:r w:rsidRPr="005248DF">
              <w:rPr>
                <w:rFonts w:ascii="Times New Roman" w:hAnsi="Times New Roman" w:cs="Times New Roman"/>
              </w:rPr>
              <w:t>lank evaluations and summary data</w:t>
            </w:r>
            <w:r>
              <w:rPr>
                <w:rFonts w:ascii="Times New Roman" w:hAnsi="Times New Roman" w:cs="Times New Roman"/>
              </w:rPr>
              <w:t xml:space="preserve"> (b – 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2104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3E659B5" w14:textId="69AD124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86053EE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EF950D2" w14:textId="7ABA34DB" w:rsidR="00D546A3" w:rsidRPr="00820245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30359A38" w14:textId="64A4526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820245">
              <w:rPr>
                <w:rFonts w:ascii="Times New Roman" w:hAnsi="Times New Roman" w:cs="Times New Roman"/>
              </w:rPr>
              <w:t>Students’ evaluations of course effectiveness</w:t>
            </w:r>
            <w:r>
              <w:rPr>
                <w:rFonts w:ascii="Times New Roman" w:hAnsi="Times New Roman" w:cs="Times New Roman"/>
              </w:rPr>
              <w:t xml:space="preserve"> (c – 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59835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36A197C" w14:textId="4CFED698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5AFE10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116730B" w14:textId="548AA43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6F503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3842" w:type="pct"/>
            <w:vAlign w:val="center"/>
          </w:tcPr>
          <w:p w14:paraId="532ED4D6" w14:textId="08F02DB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Other assessment materials</w:t>
            </w:r>
            <w:r>
              <w:rPr>
                <w:rFonts w:ascii="Times New Roman" w:hAnsi="Times New Roman" w:cs="Times New Roman"/>
              </w:rPr>
              <w:t xml:space="preserve"> (c – Faculty Role)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2280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6A7FD5E" w14:textId="0F83579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4C5F4B2A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1985771" w14:textId="137F4BD5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3.4 - </w:t>
            </w:r>
            <w:r w:rsidRPr="000344D1">
              <w:rPr>
                <w:rFonts w:ascii="Times New Roman" w:hAnsi="Times New Roman" w:cs="Times New Roman"/>
                <w:b/>
                <w:bCs/>
              </w:rPr>
              <w:t>Curriculum CQI</w:t>
            </w:r>
          </w:p>
        </w:tc>
      </w:tr>
      <w:tr w:rsidR="00BC1BDD" w:rsidRPr="007901B2" w14:paraId="63640030" w14:textId="77777777" w:rsidTr="00F8795F">
        <w:trPr>
          <w:trHeight w:val="432"/>
          <w:jc w:val="center"/>
        </w:trPr>
        <w:tc>
          <w:tcPr>
            <w:tcW w:w="545" w:type="pct"/>
            <w:vAlign w:val="center"/>
          </w:tcPr>
          <w:p w14:paraId="0BDBA12B" w14:textId="52A3118F" w:rsidR="00BC1BDD" w:rsidRPr="00EF18EA" w:rsidRDefault="00EF18EA" w:rsidP="006C59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3842" w:type="pct"/>
            <w:vAlign w:val="center"/>
          </w:tcPr>
          <w:p w14:paraId="16F2C8E3" w14:textId="63E60F08" w:rsidR="00BC1BDD" w:rsidRPr="007901B2" w:rsidRDefault="00BC1BDD" w:rsidP="00433DDD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CQI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5391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B1157D8" w14:textId="06FAE5D8" w:rsidR="00BC1BDD" w:rsidRPr="007901B2" w:rsidRDefault="00D546A3" w:rsidP="00F8795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026A35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A84A934" w14:textId="3B91798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3842" w:type="pct"/>
            <w:vAlign w:val="center"/>
          </w:tcPr>
          <w:p w14:paraId="18087214" w14:textId="0AA4ACC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Maintain Transparency and Accountability)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4229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70D313D" w14:textId="2B9A16E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0755BC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3217D40" w14:textId="56F02262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3842" w:type="pct"/>
            <w:vAlign w:val="center"/>
          </w:tcPr>
          <w:p w14:paraId="2E708755" w14:textId="4B2CDCD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3.4.1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D7AFE">
              <w:rPr>
                <w:rFonts w:ascii="Times New Roman" w:hAnsi="Times New Roman" w:cs="Times New Roman"/>
              </w:rPr>
              <w:t>Stakeholder Engagement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383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E049282" w14:textId="4D48679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E08CF6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9255731" w14:textId="5563EA7C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84359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3842" w:type="pct"/>
            <w:vAlign w:val="center"/>
          </w:tcPr>
          <w:p w14:paraId="476EDA70" w14:textId="062589D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</w:t>
            </w:r>
            <w:r>
              <w:rPr>
                <w:rFonts w:ascii="Times New Roman" w:hAnsi="Times New Roman" w:cs="Times New Roman"/>
              </w:rPr>
              <w:t xml:space="preserve"> (required)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1320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2BED548" w14:textId="7D4B095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302CB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124B6CE5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FEBE10"/>
            <w:vAlign w:val="center"/>
          </w:tcPr>
          <w:p w14:paraId="7E68B742" w14:textId="7E0B549B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D7AFE">
              <w:rPr>
                <w:rFonts w:ascii="Times New Roman" w:hAnsi="Times New Roman" w:cs="Times New Roman"/>
                <w:b/>
                <w:bCs/>
              </w:rPr>
              <w:t>STANDARD 4: Student Success</w:t>
            </w:r>
          </w:p>
        </w:tc>
      </w:tr>
      <w:tr w:rsidR="00EF18EA" w:rsidRPr="007901B2" w14:paraId="7E9908DA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DF5826A" w14:textId="688B8575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4.1 - </w:t>
            </w:r>
            <w:r w:rsidRPr="006D7AFE">
              <w:rPr>
                <w:rFonts w:ascii="Times New Roman" w:hAnsi="Times New Roman" w:cs="Times New Roman"/>
                <w:b/>
                <w:bCs/>
              </w:rPr>
              <w:t>Academic Resources</w:t>
            </w:r>
          </w:p>
        </w:tc>
      </w:tr>
      <w:tr w:rsidR="00D546A3" w:rsidRPr="007901B2" w14:paraId="250DAD02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2DC9025F" w14:textId="673F3FF5" w:rsidR="00D546A3" w:rsidRPr="00EF18EA" w:rsidRDefault="00D546A3" w:rsidP="00D80F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14942578" w14:textId="4A33517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52468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26E1AFA" w14:textId="7D23029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47849C6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458EE7D4" w14:textId="3EBA933F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4CBAE31D" w14:textId="689F626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008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8A7B284" w14:textId="316D7A3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D73B168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34FEB717" w14:textId="16AFAE5B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132685C4" w14:textId="0418584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d</w:t>
            </w:r>
            <w:r w:rsidRPr="007901B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Evaluation</w:t>
            </w:r>
            <w:r w:rsidRPr="007901B2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1174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7E669BF" w14:textId="3AB3616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B29B429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0ABC229A" w14:textId="6CC0A40F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4843749C" w14:textId="3C86642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e</w:t>
            </w:r>
            <w:r w:rsidRPr="007901B2">
              <w:rPr>
                <w:rFonts w:ascii="Times New Roman" w:hAnsi="Times New Roman" w:cs="Times New Roman"/>
              </w:rPr>
              <w:t xml:space="preserve">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9230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EDD4EED" w14:textId="3D5F321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B9D6B59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4E7D773F" w14:textId="3562CCD6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740A4E79" w14:textId="2A7B126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B60BF">
              <w:rPr>
                <w:rFonts w:ascii="Times New Roman" w:hAnsi="Times New Roman" w:cs="Times New Roman"/>
              </w:rPr>
              <w:t>Academic Resources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7082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A716786" w14:textId="7BA44D9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89692B0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42C43C74" w14:textId="2A58EB1C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4130DF1E" w14:textId="110332E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 and/or graphs</w:t>
            </w:r>
            <w:r>
              <w:rPr>
                <w:rFonts w:ascii="Times New Roman" w:hAnsi="Times New Roman" w:cs="Times New Roman"/>
              </w:rPr>
              <w:t xml:space="preserve">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6314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AEC5C1E" w14:textId="63A57688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4A45F2C" w14:textId="77777777" w:rsidTr="00D80F7C">
        <w:trPr>
          <w:trHeight w:val="432"/>
          <w:jc w:val="center"/>
        </w:trPr>
        <w:tc>
          <w:tcPr>
            <w:tcW w:w="545" w:type="pct"/>
            <w:vAlign w:val="center"/>
          </w:tcPr>
          <w:p w14:paraId="07C2E113" w14:textId="304061F2" w:rsidR="00D546A3" w:rsidRPr="007901B2" w:rsidRDefault="00D546A3" w:rsidP="00D80F7C">
            <w:pPr>
              <w:jc w:val="center"/>
              <w:rPr>
                <w:rFonts w:ascii="Times New Roman" w:hAnsi="Times New Roman" w:cs="Times New Roman"/>
              </w:rPr>
            </w:pPr>
            <w:r w:rsidRPr="00296A29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7295A421" w14:textId="4242625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491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1C66F2F" w14:textId="7CF2F29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5326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C1BDD" w:rsidRPr="007901B2" w14:paraId="14468A5D" w14:textId="77777777" w:rsidTr="00F8795F">
        <w:trPr>
          <w:trHeight w:val="432"/>
          <w:jc w:val="center"/>
        </w:trPr>
        <w:tc>
          <w:tcPr>
            <w:tcW w:w="545" w:type="pct"/>
            <w:vAlign w:val="center"/>
          </w:tcPr>
          <w:p w14:paraId="2C6AD3AD" w14:textId="033E7995" w:rsidR="00BC1BDD" w:rsidRPr="007901B2" w:rsidRDefault="00EF18EA" w:rsidP="006C598E">
            <w:pPr>
              <w:jc w:val="center"/>
              <w:rPr>
                <w:rFonts w:ascii="Times New Roman" w:hAnsi="Times New Roman" w:cs="Times New Roman"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3842" w:type="pct"/>
            <w:vAlign w:val="center"/>
          </w:tcPr>
          <w:p w14:paraId="14C2575C" w14:textId="10D3E7A8" w:rsidR="00BC1BDD" w:rsidRPr="007901B2" w:rsidRDefault="00BC1BDD" w:rsidP="00D814F7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0201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E9E26E1" w14:textId="5C724107" w:rsidR="00BC1BDD" w:rsidRPr="007901B2" w:rsidRDefault="00D546A3" w:rsidP="00F8795F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BE6D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3DB7A2A6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AB71BF0" w14:textId="5EE4EB3D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4.2 - </w:t>
            </w:r>
            <w:r w:rsidRPr="00C6183E">
              <w:rPr>
                <w:rFonts w:ascii="Times New Roman" w:hAnsi="Times New Roman" w:cs="Times New Roman"/>
                <w:b/>
                <w:bCs/>
              </w:rPr>
              <w:t>Academic Advising</w:t>
            </w:r>
          </w:p>
        </w:tc>
      </w:tr>
      <w:tr w:rsidR="00D546A3" w:rsidRPr="007901B2" w14:paraId="2047905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6AA4926" w14:textId="07617AE1" w:rsidR="00D546A3" w:rsidRPr="00EF18EA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53866C54" w14:textId="7C2C9DAF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Academic Advising Services)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1214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6F6AC94" w14:textId="3F420EB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56EA19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1CAE50D" w14:textId="5F818A46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24CA88EF" w14:textId="2EBF090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1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8F40BA0" w14:textId="2943ACC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34F2CA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3FADC13" w14:textId="07A2899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0619762D" w14:textId="477AFAF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21724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9D74A6E" w14:textId="7623DEE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7BF48F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9151C13" w14:textId="0185C18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27D3B8A5" w14:textId="07A4D1E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30291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05F6C02" w14:textId="0EF32AB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CF8646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2259329" w14:textId="035EE13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69B30DF5" w14:textId="6F0DDEB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13182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52B6618" w14:textId="523F92F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57A86A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DB7C2E9" w14:textId="69F2CE26" w:rsidR="00D546A3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58AD4149" w14:textId="3AAA98E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Blank sample of data gathering tool(s) (c – 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67234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9AE7992" w14:textId="5B7BE5BD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52E3335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40F8CC4" w14:textId="22DB84F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2DDD2A80" w14:textId="0FB3E973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1B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/or </w:t>
            </w:r>
            <w:r w:rsidRPr="007901B2">
              <w:rPr>
                <w:rFonts w:ascii="Times New Roman" w:hAnsi="Times New Roman" w:cs="Times New Roman"/>
              </w:rPr>
              <w:t>graphs</w:t>
            </w:r>
            <w:r>
              <w:rPr>
                <w:rFonts w:ascii="Times New Roman" w:hAnsi="Times New Roman" w:cs="Times New Roman"/>
              </w:rPr>
              <w:t xml:space="preserve"> of aggregate student feedback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851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8B42B06" w14:textId="3AF24C7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6FCAEF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F7E5DDD" w14:textId="5A88EDA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0716B9E8" w14:textId="0A11949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2022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DE6B6BA" w14:textId="71D4613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07CB8D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63D1586" w14:textId="52128F37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3A3246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3842" w:type="pct"/>
            <w:vAlign w:val="center"/>
          </w:tcPr>
          <w:p w14:paraId="36914C6E" w14:textId="3557D96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644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F2DF0D3" w14:textId="2A47D8C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72C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0024C6F7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459B296" w14:textId="791D4017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4.3 - </w:t>
            </w:r>
            <w:r w:rsidRPr="00190F3F">
              <w:rPr>
                <w:rFonts w:ascii="Times New Roman" w:hAnsi="Times New Roman" w:cs="Times New Roman"/>
                <w:b/>
                <w:bCs/>
              </w:rPr>
              <w:t>Professional Career Advising</w:t>
            </w:r>
          </w:p>
        </w:tc>
      </w:tr>
      <w:tr w:rsidR="00D546A3" w:rsidRPr="007901B2" w14:paraId="162870D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46F8D22" w14:textId="6F5D6B9A" w:rsidR="00D546A3" w:rsidRPr="00EF18EA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1189AAE0" w14:textId="2B7C8E6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Career Advising Services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3403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96D0367" w14:textId="0AD58B8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38046D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B231528" w14:textId="30B68D8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66BEC8BF" w14:textId="2F76C9A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Availability and Accessibility)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0996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0284232" w14:textId="58A071F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3810D4E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78CDE4C" w14:textId="6660E28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4843C055" w14:textId="74EC47D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Student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0151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A366301" w14:textId="3B262E42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517A56C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915831D" w14:textId="2DDFA83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5BCEDFBF" w14:textId="45A4A9D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5399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2A6A7795" w14:textId="6315A16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5D3D3E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7C7BDE7" w14:textId="78443464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5FEE9A21" w14:textId="0DDBE40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1497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F9BC4A5" w14:textId="2E6DDE2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AAEB47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B28710C" w14:textId="6B9AE34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052C17ED" w14:textId="1879290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1B2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/or </w:t>
            </w:r>
            <w:r w:rsidRPr="007901B2">
              <w:rPr>
                <w:rFonts w:ascii="Times New Roman" w:hAnsi="Times New Roman" w:cs="Times New Roman"/>
              </w:rPr>
              <w:t>graphs</w:t>
            </w:r>
            <w:r>
              <w:rPr>
                <w:rFonts w:ascii="Times New Roman" w:hAnsi="Times New Roman" w:cs="Times New Roman"/>
              </w:rPr>
              <w:t xml:space="preserve">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88108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79E9B0B" w14:textId="21BF9DE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FC12CAF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9504673" w14:textId="300EEE4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795AFD10" w14:textId="0ABA54B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408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2AB46A0" w14:textId="63E1B747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AC51B5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E27D035" w14:textId="47D88DA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3842" w:type="pct"/>
            <w:vAlign w:val="center"/>
          </w:tcPr>
          <w:p w14:paraId="00DF31ED" w14:textId="2FBFDA5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975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D8B0ED8" w14:textId="62035130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7468FB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39FF1837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5647591" w14:textId="6B40FB36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4.4 - </w:t>
            </w:r>
            <w:r w:rsidRPr="006F6EF2">
              <w:rPr>
                <w:rFonts w:ascii="Times New Roman" w:hAnsi="Times New Roman" w:cs="Times New Roman"/>
                <w:b/>
                <w:bCs/>
              </w:rPr>
              <w:t>Post-Graduate Career Preparedness</w:t>
            </w:r>
          </w:p>
        </w:tc>
      </w:tr>
      <w:tr w:rsidR="00D546A3" w:rsidRPr="007901B2" w14:paraId="1A88765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422EB71" w14:textId="47B0054E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24315"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42" w:type="pct"/>
            <w:vAlign w:val="center"/>
          </w:tcPr>
          <w:p w14:paraId="3F953533" w14:textId="4F56E88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Process)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12765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A26B8B2" w14:textId="25EBEB1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0B0C0AE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5985C8D" w14:textId="7A9A066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0C0EE998" w14:textId="4062490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Collect and Analyze Data)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9965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3241A27" w14:textId="6E9CE028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B48C50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1D1D4A5" w14:textId="01F4456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61C7465F" w14:textId="62CBDC5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Stakeholder Feedback)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6480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4E39E9D" w14:textId="08C968C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75899B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8B94115" w14:textId="131866CE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129384C5" w14:textId="7D747BA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Evaluation)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700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05927CC" w14:textId="0760194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16534A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09E3851" w14:textId="2A2C9826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F231DE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10FC3DEF" w14:textId="38D3638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2647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7E0AD4D" w14:textId="21763F6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DA421C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656A0D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FFC91C3" w14:textId="53EF727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094E66D5" w14:textId="7997CF6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4.4.1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9056B">
              <w:rPr>
                <w:rFonts w:ascii="Times New Roman" w:hAnsi="Times New Roman" w:cs="Times New Roman"/>
              </w:rPr>
              <w:t>Employment Settings of Program Graduates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402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FCBBE77" w14:textId="7804E13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B083A7F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19E61E3" w14:textId="240610B9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543F5F2A" w14:textId="38AFF6D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4.4.2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A3079">
              <w:rPr>
                <w:rFonts w:ascii="Times New Roman" w:hAnsi="Times New Roman" w:cs="Times New Roman"/>
              </w:rPr>
              <w:t>Positions Currently Held by Program Graduates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02647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E32B9A2" w14:textId="2A28E8D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CBDF32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BE393C1" w14:textId="17BC617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50264563" w14:textId="23BB1A1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Blank sample of program’s Graduate Survey or other tools of data</w:t>
            </w:r>
            <w:r>
              <w:rPr>
                <w:rFonts w:ascii="Times New Roman" w:hAnsi="Times New Roman" w:cs="Times New Roman"/>
              </w:rPr>
              <w:t xml:space="preserve"> gathering (b – Collect and Analyze Data)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5123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740D1CF" w14:textId="366E10E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74BFC6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D62DCD0" w14:textId="30F437C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0D7C551D" w14:textId="211E2AF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Tables and/or graphs with aggregate data</w:t>
            </w:r>
            <w:r>
              <w:rPr>
                <w:rFonts w:ascii="Times New Roman" w:hAnsi="Times New Roman" w:cs="Times New Roman"/>
              </w:rPr>
              <w:t xml:space="preserve"> (b – Collect and Analyze Data)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6377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5DA0057" w14:textId="7112AF75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C037029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96CFCDC" w14:textId="240B7D98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219A7BEA" w14:textId="3C81C4F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7308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E909726" w14:textId="4773480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A70327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793F8744" w14:textId="67DDF693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02C5F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3842" w:type="pct"/>
            <w:vAlign w:val="center"/>
          </w:tcPr>
          <w:p w14:paraId="62B4E371" w14:textId="5282A6A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9723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0864775" w14:textId="1CC96A5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1B2E77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2290BFD3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FEBE10"/>
            <w:vAlign w:val="center"/>
          </w:tcPr>
          <w:p w14:paraId="0316F3B9" w14:textId="04942F4F" w:rsidR="00EF18EA" w:rsidRDefault="00EF18EA" w:rsidP="00F879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5: Faculty</w:t>
            </w:r>
          </w:p>
        </w:tc>
      </w:tr>
      <w:tr w:rsidR="00EF18EA" w:rsidRPr="007901B2" w14:paraId="6B3F1688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5F676F9" w14:textId="4DAEF584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5.1 - </w:t>
            </w:r>
            <w:r w:rsidRPr="001A3079">
              <w:rPr>
                <w:rFonts w:ascii="Times New Roman" w:hAnsi="Times New Roman" w:cs="Times New Roman"/>
                <w:b/>
                <w:bCs/>
              </w:rPr>
              <w:t>Qualified Program Leadership and Faculty</w:t>
            </w:r>
          </w:p>
        </w:tc>
      </w:tr>
      <w:tr w:rsidR="00D546A3" w:rsidRPr="007901B2" w14:paraId="00DC10DE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04D69EF" w14:textId="3D918D30" w:rsidR="00D546A3" w:rsidRPr="00EF18EA" w:rsidRDefault="00D546A3" w:rsidP="00D54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5BFB3B13" w14:textId="049DAEF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Narrative (a – </w:t>
            </w:r>
            <w:r>
              <w:rPr>
                <w:rFonts w:ascii="Times New Roman" w:hAnsi="Times New Roman" w:cs="Times New Roman"/>
              </w:rPr>
              <w:t xml:space="preserve">Program Leadership </w:t>
            </w:r>
            <w:r w:rsidRPr="007901B2">
              <w:rPr>
                <w:rFonts w:ascii="Times New Roman" w:hAnsi="Times New Roman" w:cs="Times New Roman"/>
              </w:rPr>
              <w:t>Qualification Requirements)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8141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0164183" w14:textId="76CF481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DD6327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6C15B7D" w14:textId="4C0BED2A" w:rsidR="00D546A3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53571083" w14:textId="156E626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 (b – Faculty Qualification Requirements)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293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E21480E" w14:textId="5BB58B0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1A0BFB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5DA13F7" w14:textId="00963C61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4DFF568B" w14:textId="40C08C7B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d</w:t>
            </w:r>
            <w:r w:rsidRPr="007901B2">
              <w:rPr>
                <w:rFonts w:ascii="Times New Roman" w:hAnsi="Times New Roman" w:cs="Times New Roman"/>
              </w:rPr>
              <w:t xml:space="preserve"> – Professional Development)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1952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7A7F64D" w14:textId="762A2B0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A04632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7041D8D" w14:textId="1E96F9B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46418102" w14:textId="59896568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e</w:t>
            </w:r>
            <w:r w:rsidRPr="007901B2">
              <w:rPr>
                <w:rFonts w:ascii="Times New Roman" w:hAnsi="Times New Roman" w:cs="Times New Roman"/>
              </w:rPr>
              <w:t xml:space="preserve"> – Faculty Sufficiency)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786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9FF1639" w14:textId="2EDB6F0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152F8A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F706B61" w14:textId="20F7400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1D77DDDB" w14:textId="02923E6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</w:t>
            </w:r>
            <w:r>
              <w:rPr>
                <w:rFonts w:ascii="Times New Roman" w:hAnsi="Times New Roman" w:cs="Times New Roman"/>
              </w:rPr>
              <w:t>g</w:t>
            </w:r>
            <w:r w:rsidRPr="007901B2">
              <w:rPr>
                <w:rFonts w:ascii="Times New Roman" w:hAnsi="Times New Roman" w:cs="Times New Roman"/>
              </w:rPr>
              <w:t xml:space="preserve">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7194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A86D2D5" w14:textId="38128794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CD34F10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3009F25" w14:textId="485FD0ED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6DCF4228" w14:textId="77C7B1E5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Current Program Faculty Qualifications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94295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4329FCC8" w14:textId="4A5A086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CAB6FC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044FC0C" w14:textId="1EDEF2C6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3CC216E9" w14:textId="796FC77D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Faculty by Status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755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7CF5CC4C" w14:textId="31FF4B4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45C791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879ECC1" w14:textId="6A14497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38DBF87F" w14:textId="2F9CABDC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5.1.3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A15D1F">
              <w:rPr>
                <w:rFonts w:ascii="Times New Roman" w:hAnsi="Times New Roman" w:cs="Times New Roman"/>
              </w:rPr>
              <w:t>Faculty by Full-Time Status</w:t>
            </w:r>
            <w:r>
              <w:rPr>
                <w:rFonts w:ascii="Times New Roman" w:hAnsi="Times New Roman" w:cs="Times New Roman"/>
              </w:rPr>
              <w:t xml:space="preserve"> (CARE Report)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0810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9D8FC85" w14:textId="653B10CE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E219598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B01E0B9" w14:textId="2753CC53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3621320F" w14:textId="08ED848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 xml:space="preserve">CV/Resume for </w:t>
            </w:r>
            <w:r>
              <w:rPr>
                <w:rFonts w:ascii="Times New Roman" w:hAnsi="Times New Roman" w:cs="Times New Roman"/>
              </w:rPr>
              <w:t>program leadership (a – Program Leadership Qualifications)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2751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28A490F" w14:textId="4ADA82F9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E1AE7D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B0D8F6C" w14:textId="54D2616B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7326087D" w14:textId="76A60B54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CV/Resume for all faculty</w:t>
            </w:r>
            <w:r>
              <w:rPr>
                <w:rFonts w:ascii="Times New Roman" w:hAnsi="Times New Roman" w:cs="Times New Roman"/>
              </w:rPr>
              <w:t xml:space="preserve"> (c – Faculty Qualifications)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0894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152095AE" w14:textId="7F9B460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325F253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72E3734" w14:textId="25F03AD6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4200FFA6" w14:textId="1A4D010E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Links</w:t>
            </w:r>
            <w:r>
              <w:rPr>
                <w:rFonts w:ascii="Times New Roman" w:hAnsi="Times New Roman" w:cs="Times New Roman"/>
              </w:rPr>
              <w:t xml:space="preserve"> (e – Webpage Links)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958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B5C689C" w14:textId="5A1A79B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33FD6F75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50164A6B" w14:textId="0C0DEBF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62D6CD63" w14:textId="347D9051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8869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5922E0C" w14:textId="09475A6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C435134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A3FDE32" w14:textId="0D228D32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54427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3842" w:type="pct"/>
            <w:vAlign w:val="center"/>
          </w:tcPr>
          <w:p w14:paraId="340BB163" w14:textId="34B1F63A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583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3FA0F0D1" w14:textId="6CCF6D6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4F64A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F18EA" w:rsidRPr="007901B2" w14:paraId="5023E2D6" w14:textId="77777777" w:rsidTr="00F8795F">
        <w:trPr>
          <w:trHeight w:val="43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8908D0" w14:textId="23CD034F" w:rsidR="00EF18EA" w:rsidRPr="007901B2" w:rsidRDefault="00EF18EA" w:rsidP="00F8795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Criterion 5.2 - </w:t>
            </w:r>
            <w:r w:rsidRPr="00E55570">
              <w:rPr>
                <w:rFonts w:ascii="Times New Roman" w:hAnsi="Times New Roman" w:cs="Times New Roman"/>
                <w:b/>
                <w:bCs/>
              </w:rPr>
              <w:t>Faculty Andragogical Development</w:t>
            </w:r>
          </w:p>
        </w:tc>
      </w:tr>
      <w:tr w:rsidR="00D546A3" w:rsidRPr="007901B2" w14:paraId="032CBB71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11A9FFB0" w14:textId="02E95470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EF18EA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42" w:type="pct"/>
            <w:vAlign w:val="center"/>
          </w:tcPr>
          <w:p w14:paraId="3F3AEB1F" w14:textId="6F0E4640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(a – Andragogical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2103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25ADF13" w14:textId="54A9F76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404D28BB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50C4765" w14:textId="1098A5D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105E624F" w14:textId="4FF6AB0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(b – Andragogical Integration)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6936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FEE33FD" w14:textId="013D94D6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6E2329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321464CC" w14:textId="4B201B1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6733FCD9" w14:textId="7503E92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(c – Monitor and Evaluate)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69495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0780199" w14:textId="5D3D240F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783845A7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A18416F" w14:textId="29BC8C0A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A54254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162E5F5E" w14:textId="50528DD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(d – Faculty Onboarding)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45683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C0D6069" w14:textId="5E7D36FA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F832D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22973CB6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61C60467" w14:textId="29170BC2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583E5F1A" w14:textId="7DCDF892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Narrative (e – CQI Plan)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75012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6BD341FB" w14:textId="30A80B6B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6F9DC152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0C9A164C" w14:textId="742AE505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6DDAF68C" w14:textId="2B483806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Exhibit 5.2.1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55570">
              <w:rPr>
                <w:rFonts w:ascii="Times New Roman" w:hAnsi="Times New Roman" w:cs="Times New Roman"/>
              </w:rPr>
              <w:t>Faculty Andragogical Development Table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65475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04313A7F" w14:textId="74CF77CC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82CCECA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4C78944B" w14:textId="2CA0DEF6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71EAA08F" w14:textId="34376709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(Provided)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40258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11E72F4" w14:textId="003B43F3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546A3" w:rsidRPr="007901B2" w14:paraId="16290A5C" w14:textId="77777777" w:rsidTr="00D546A3">
        <w:trPr>
          <w:trHeight w:val="432"/>
          <w:jc w:val="center"/>
        </w:trPr>
        <w:tc>
          <w:tcPr>
            <w:tcW w:w="545" w:type="pct"/>
            <w:vAlign w:val="center"/>
          </w:tcPr>
          <w:p w14:paraId="239C7239" w14:textId="32965DCF" w:rsidR="00D546A3" w:rsidRPr="007901B2" w:rsidRDefault="00D546A3" w:rsidP="00D546A3">
            <w:pPr>
              <w:jc w:val="center"/>
              <w:rPr>
                <w:rFonts w:ascii="Times New Roman" w:hAnsi="Times New Roman" w:cs="Times New Roman"/>
              </w:rPr>
            </w:pPr>
            <w:r w:rsidRPr="004E448E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3842" w:type="pct"/>
            <w:vAlign w:val="center"/>
          </w:tcPr>
          <w:p w14:paraId="1719D828" w14:textId="01152797" w:rsidR="00D546A3" w:rsidRPr="007901B2" w:rsidRDefault="00D546A3" w:rsidP="00D546A3">
            <w:pPr>
              <w:rPr>
                <w:rFonts w:ascii="Times New Roman" w:hAnsi="Times New Roman" w:cs="Times New Roman"/>
              </w:rPr>
            </w:pPr>
            <w:r w:rsidRPr="007901B2">
              <w:rPr>
                <w:rFonts w:ascii="Times New Roman" w:hAnsi="Times New Roman" w:cs="Times New Roman"/>
              </w:rPr>
              <w:t>PIC Tool* (Not provided – Narrative with explanation)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119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3" w:type="pct"/>
                <w:vAlign w:val="center"/>
              </w:tcPr>
              <w:p w14:paraId="5586243D" w14:textId="3E317711" w:rsidR="00D546A3" w:rsidRPr="007901B2" w:rsidRDefault="00D546A3" w:rsidP="00D546A3">
                <w:pPr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 w:rsidRPr="00647584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07A8BAB" w14:textId="77777777" w:rsidR="00D814F7" w:rsidRDefault="00D814F7" w:rsidP="00D1618E">
      <w:pPr>
        <w:rPr>
          <w:rFonts w:ascii="Cambria" w:hAnsi="Cambria"/>
          <w:sz w:val="22"/>
          <w:szCs w:val="22"/>
        </w:rPr>
      </w:pPr>
    </w:p>
    <w:p w14:paraId="3F36E5F3" w14:textId="2498AEE7" w:rsidR="007B69CF" w:rsidRPr="007D4BF0" w:rsidRDefault="00D814F7" w:rsidP="00D1618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*PIC Tool: Include related evidence referenced in the tool</w:t>
      </w:r>
    </w:p>
    <w:sectPr w:rsidR="007B69CF" w:rsidRPr="007D4BF0" w:rsidSect="006C598E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AC2B" w14:textId="77777777" w:rsidR="008B16E7" w:rsidRDefault="008B16E7" w:rsidP="007901B2">
      <w:pPr>
        <w:spacing w:after="0" w:line="240" w:lineRule="auto"/>
      </w:pPr>
      <w:r>
        <w:separator/>
      </w:r>
    </w:p>
  </w:endnote>
  <w:endnote w:type="continuationSeparator" w:id="0">
    <w:p w14:paraId="7CD6F6FD" w14:textId="77777777" w:rsidR="008B16E7" w:rsidRDefault="008B16E7" w:rsidP="0079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721324"/>
      <w:docPartObj>
        <w:docPartGallery w:val="Page Numbers (Bottom of Page)"/>
        <w:docPartUnique/>
      </w:docPartObj>
    </w:sdtPr>
    <w:sdtEndPr/>
    <w:sdtContent>
      <w:p w14:paraId="149C94C2" w14:textId="669E241C" w:rsidR="00AA3E68" w:rsidRDefault="00AA3E6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68C1F0E" w14:textId="77777777" w:rsidR="00AA3E68" w:rsidRDefault="00AA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DFDD" w14:textId="77777777" w:rsidR="008B16E7" w:rsidRDefault="008B16E7" w:rsidP="007901B2">
      <w:pPr>
        <w:spacing w:after="0" w:line="240" w:lineRule="auto"/>
      </w:pPr>
      <w:r>
        <w:separator/>
      </w:r>
    </w:p>
  </w:footnote>
  <w:footnote w:type="continuationSeparator" w:id="0">
    <w:p w14:paraId="6DB25C63" w14:textId="77777777" w:rsidR="008B16E7" w:rsidRDefault="008B16E7" w:rsidP="0079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1128" w14:textId="4CB9E5CC" w:rsidR="007901B2" w:rsidRPr="007901B2" w:rsidRDefault="007901B2" w:rsidP="00283A68">
    <w:pPr>
      <w:pStyle w:val="Header"/>
      <w:jc w:val="right"/>
      <w:rPr>
        <w:rFonts w:ascii="Times New Roman" w:hAnsi="Times New Roman" w:cs="Times New Roman"/>
      </w:rPr>
    </w:pPr>
    <w:r w:rsidRPr="007901B2">
      <w:rPr>
        <w:rFonts w:ascii="Times New Roman" w:hAnsi="Times New Roman" w:cs="Times New Roman"/>
      </w:rPr>
      <w:tab/>
    </w:r>
    <w:r w:rsidRPr="007901B2">
      <w:rPr>
        <w:rFonts w:ascii="Times New Roman" w:hAnsi="Times New Roman" w:cs="Times New Roman"/>
      </w:rPr>
      <w:tab/>
      <w:t>Rev. 3/2</w:t>
    </w:r>
    <w:r w:rsidR="00EF18EA">
      <w:rPr>
        <w:rFonts w:ascii="Times New Roman" w:hAnsi="Times New Roman" w:cs="Times New Roman"/>
      </w:rPr>
      <w:t>6</w:t>
    </w:r>
    <w:r w:rsidRPr="007901B2">
      <w:rPr>
        <w:rFonts w:ascii="Times New Roman" w:hAnsi="Times New Roman" w:cs="Times New Roman"/>
      </w:rPr>
      <w:t>/2026</w:t>
    </w:r>
  </w:p>
  <w:p w14:paraId="4AA25C0C" w14:textId="797EE16D" w:rsidR="007901B2" w:rsidRDefault="007901B2">
    <w:pPr>
      <w:pStyle w:val="Header"/>
    </w:pPr>
    <w:r>
      <w:rPr>
        <w:rFonts w:ascii="Calibri" w:hAnsi="Calibri" w:cs="Calibri"/>
        <w:b/>
        <w:bCs/>
        <w:noProof/>
        <w:color w:val="365F91"/>
        <w:sz w:val="28"/>
        <w:szCs w:val="28"/>
      </w:rPr>
      <w:drawing>
        <wp:anchor distT="0" distB="0" distL="114300" distR="114300" simplePos="0" relativeHeight="251658240" behindDoc="1" locked="0" layoutInCell="1" allowOverlap="1" wp14:anchorId="6E675396" wp14:editId="67A67FBA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203450" cy="677686"/>
          <wp:effectExtent l="0" t="0" r="6350" b="8255"/>
          <wp:wrapNone/>
          <wp:docPr id="2054890009" name="Picture 2" descr="A logo for a healthcare management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890009" name="Picture 2" descr="A logo for a healthcare management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50" cy="67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466DA" w14:textId="77777777" w:rsidR="007901B2" w:rsidRDefault="007901B2">
    <w:pPr>
      <w:pStyle w:val="Header"/>
    </w:pPr>
  </w:p>
  <w:p w14:paraId="7755D656" w14:textId="77777777" w:rsidR="007901B2" w:rsidRDefault="007901B2">
    <w:pPr>
      <w:pStyle w:val="Header"/>
    </w:pPr>
  </w:p>
  <w:p w14:paraId="0C434B28" w14:textId="3E956D92" w:rsidR="007901B2" w:rsidRDefault="007901B2">
    <w:pPr>
      <w:pStyle w:val="Header"/>
    </w:pPr>
  </w:p>
  <w:p w14:paraId="60B49018" w14:textId="77777777" w:rsidR="008D453B" w:rsidRDefault="008D4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9400F"/>
    <w:multiLevelType w:val="hybridMultilevel"/>
    <w:tmpl w:val="6CCE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E"/>
    <w:rsid w:val="000344D1"/>
    <w:rsid w:val="000473EB"/>
    <w:rsid w:val="00060E51"/>
    <w:rsid w:val="00061D57"/>
    <w:rsid w:val="00062745"/>
    <w:rsid w:val="0006314A"/>
    <w:rsid w:val="000736A1"/>
    <w:rsid w:val="00084515"/>
    <w:rsid w:val="000977C9"/>
    <w:rsid w:val="00100BE0"/>
    <w:rsid w:val="0010352B"/>
    <w:rsid w:val="00131813"/>
    <w:rsid w:val="00132E5C"/>
    <w:rsid w:val="00160618"/>
    <w:rsid w:val="00190F3F"/>
    <w:rsid w:val="001974C4"/>
    <w:rsid w:val="001A3079"/>
    <w:rsid w:val="001B7B47"/>
    <w:rsid w:val="001C735F"/>
    <w:rsid w:val="001C781B"/>
    <w:rsid w:val="001D7DA6"/>
    <w:rsid w:val="001F5D0C"/>
    <w:rsid w:val="0025015D"/>
    <w:rsid w:val="00250BF3"/>
    <w:rsid w:val="00283A68"/>
    <w:rsid w:val="002A36BC"/>
    <w:rsid w:val="002E5AB3"/>
    <w:rsid w:val="002E5B64"/>
    <w:rsid w:val="00301B36"/>
    <w:rsid w:val="003270D1"/>
    <w:rsid w:val="00333F8E"/>
    <w:rsid w:val="00333FDF"/>
    <w:rsid w:val="00352198"/>
    <w:rsid w:val="003548B2"/>
    <w:rsid w:val="003734F3"/>
    <w:rsid w:val="003742E3"/>
    <w:rsid w:val="003A1105"/>
    <w:rsid w:val="003A1C40"/>
    <w:rsid w:val="003B2D55"/>
    <w:rsid w:val="003D1CE5"/>
    <w:rsid w:val="004265A7"/>
    <w:rsid w:val="00427855"/>
    <w:rsid w:val="00431662"/>
    <w:rsid w:val="00433DDD"/>
    <w:rsid w:val="00454A14"/>
    <w:rsid w:val="0047377B"/>
    <w:rsid w:val="0047692E"/>
    <w:rsid w:val="0048165D"/>
    <w:rsid w:val="004917DF"/>
    <w:rsid w:val="004A0665"/>
    <w:rsid w:val="004A43F5"/>
    <w:rsid w:val="004A7B3D"/>
    <w:rsid w:val="004B4961"/>
    <w:rsid w:val="004B5E4A"/>
    <w:rsid w:val="004B60BF"/>
    <w:rsid w:val="004E1B98"/>
    <w:rsid w:val="004E3752"/>
    <w:rsid w:val="005248DF"/>
    <w:rsid w:val="00525FB5"/>
    <w:rsid w:val="005379DE"/>
    <w:rsid w:val="00546414"/>
    <w:rsid w:val="00593B52"/>
    <w:rsid w:val="005A7ABE"/>
    <w:rsid w:val="005D73CB"/>
    <w:rsid w:val="005E1409"/>
    <w:rsid w:val="005E1F0A"/>
    <w:rsid w:val="005E69B9"/>
    <w:rsid w:val="005F5858"/>
    <w:rsid w:val="00617C69"/>
    <w:rsid w:val="00645357"/>
    <w:rsid w:val="006556F1"/>
    <w:rsid w:val="006A0C78"/>
    <w:rsid w:val="006B2B6A"/>
    <w:rsid w:val="006C2791"/>
    <w:rsid w:val="006C598E"/>
    <w:rsid w:val="006D7AFE"/>
    <w:rsid w:val="006E7DEE"/>
    <w:rsid w:val="006F5BF6"/>
    <w:rsid w:val="006F6EF2"/>
    <w:rsid w:val="007641FB"/>
    <w:rsid w:val="00782A1A"/>
    <w:rsid w:val="007901B2"/>
    <w:rsid w:val="007B69CF"/>
    <w:rsid w:val="007C5A9B"/>
    <w:rsid w:val="007D4BF0"/>
    <w:rsid w:val="007F1ECF"/>
    <w:rsid w:val="007F65D3"/>
    <w:rsid w:val="00812FF5"/>
    <w:rsid w:val="008158A3"/>
    <w:rsid w:val="00817C5E"/>
    <w:rsid w:val="00820245"/>
    <w:rsid w:val="008B16E7"/>
    <w:rsid w:val="008C57F6"/>
    <w:rsid w:val="008D453B"/>
    <w:rsid w:val="008E503D"/>
    <w:rsid w:val="0090111A"/>
    <w:rsid w:val="009119E4"/>
    <w:rsid w:val="0096672D"/>
    <w:rsid w:val="009814D0"/>
    <w:rsid w:val="0099097A"/>
    <w:rsid w:val="009919EC"/>
    <w:rsid w:val="00A12F92"/>
    <w:rsid w:val="00A15D1F"/>
    <w:rsid w:val="00A16FB7"/>
    <w:rsid w:val="00A37A3F"/>
    <w:rsid w:val="00A46A9D"/>
    <w:rsid w:val="00A71291"/>
    <w:rsid w:val="00A76BC4"/>
    <w:rsid w:val="00A909AC"/>
    <w:rsid w:val="00A97ED4"/>
    <w:rsid w:val="00AA3E68"/>
    <w:rsid w:val="00AB5317"/>
    <w:rsid w:val="00AB7A0C"/>
    <w:rsid w:val="00B0195B"/>
    <w:rsid w:val="00B0236E"/>
    <w:rsid w:val="00B53873"/>
    <w:rsid w:val="00B55758"/>
    <w:rsid w:val="00B55CE7"/>
    <w:rsid w:val="00B74846"/>
    <w:rsid w:val="00B77889"/>
    <w:rsid w:val="00B9056B"/>
    <w:rsid w:val="00BB2C97"/>
    <w:rsid w:val="00BC0C35"/>
    <w:rsid w:val="00BC1BDD"/>
    <w:rsid w:val="00BC5FB9"/>
    <w:rsid w:val="00BE1890"/>
    <w:rsid w:val="00C15BBF"/>
    <w:rsid w:val="00C50B56"/>
    <w:rsid w:val="00C6183E"/>
    <w:rsid w:val="00C75668"/>
    <w:rsid w:val="00C81165"/>
    <w:rsid w:val="00C85F17"/>
    <w:rsid w:val="00CD454E"/>
    <w:rsid w:val="00CF7DA7"/>
    <w:rsid w:val="00D14256"/>
    <w:rsid w:val="00D1618E"/>
    <w:rsid w:val="00D3763C"/>
    <w:rsid w:val="00D546A3"/>
    <w:rsid w:val="00D55362"/>
    <w:rsid w:val="00D622B7"/>
    <w:rsid w:val="00D709E3"/>
    <w:rsid w:val="00D80F7C"/>
    <w:rsid w:val="00D814F7"/>
    <w:rsid w:val="00D9538A"/>
    <w:rsid w:val="00DA34DF"/>
    <w:rsid w:val="00DA3E55"/>
    <w:rsid w:val="00DB63AA"/>
    <w:rsid w:val="00DC15D9"/>
    <w:rsid w:val="00DD4D60"/>
    <w:rsid w:val="00DD7DFB"/>
    <w:rsid w:val="00DF26A2"/>
    <w:rsid w:val="00E500DB"/>
    <w:rsid w:val="00E55570"/>
    <w:rsid w:val="00E83CD1"/>
    <w:rsid w:val="00E8771E"/>
    <w:rsid w:val="00EC6794"/>
    <w:rsid w:val="00ED0A6A"/>
    <w:rsid w:val="00ED639A"/>
    <w:rsid w:val="00EF18EA"/>
    <w:rsid w:val="00F11F7B"/>
    <w:rsid w:val="00F1533D"/>
    <w:rsid w:val="00F33969"/>
    <w:rsid w:val="00F8795F"/>
    <w:rsid w:val="00FA6062"/>
    <w:rsid w:val="00FF0537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8E8D"/>
  <w15:chartTrackingRefBased/>
  <w15:docId w15:val="{26AF5C85-E696-4E8E-A701-8ADC8D5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3B52"/>
  </w:style>
  <w:style w:type="paragraph" w:styleId="Header">
    <w:name w:val="header"/>
    <w:basedOn w:val="Normal"/>
    <w:link w:val="HeaderChar"/>
    <w:uiPriority w:val="99"/>
    <w:unhideWhenUsed/>
    <w:rsid w:val="0079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B2"/>
  </w:style>
  <w:style w:type="paragraph" w:styleId="Footer">
    <w:name w:val="footer"/>
    <w:basedOn w:val="Normal"/>
    <w:link w:val="FooterChar"/>
    <w:uiPriority w:val="99"/>
    <w:unhideWhenUsed/>
    <w:rsid w:val="0079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B2"/>
  </w:style>
  <w:style w:type="paragraph" w:styleId="NoSpacing">
    <w:name w:val="No Spacing"/>
    <w:uiPriority w:val="1"/>
    <w:qFormat/>
    <w:rsid w:val="00352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169-6CF4-478E-8A5B-35E7DA092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3DE6C-3639-4374-BEB0-262C5D8B12C1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A2458B71-268E-4BE5-BB8F-62EDCDB88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2B6CC-955C-474D-8021-3D2C0076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1270</Words>
  <Characters>7243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Grow</dc:creator>
  <cp:keywords/>
  <dc:description/>
  <cp:lastModifiedBy>Melissa Sanseverino</cp:lastModifiedBy>
  <cp:revision>77</cp:revision>
  <dcterms:created xsi:type="dcterms:W3CDTF">2026-03-25T16:21:00Z</dcterms:created>
  <dcterms:modified xsi:type="dcterms:W3CDTF">2026-04-02T17:56:00Z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